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3BC86" w14:textId="1FEF87FF" w:rsidR="004E2054" w:rsidRPr="004E2054" w:rsidRDefault="004E2054" w:rsidP="004E2054">
      <w:pPr>
        <w:spacing w:after="0" w:line="240" w:lineRule="auto"/>
        <w:jc w:val="center"/>
        <w:rPr>
          <w:rFonts w:ascii="Book Antiqua" w:hAnsi="Book Antiqua" w:cs="Calibri"/>
          <w:sz w:val="32"/>
          <w:szCs w:val="32"/>
        </w:rPr>
      </w:pPr>
      <w:r w:rsidRPr="004E2054">
        <w:rPr>
          <w:rFonts w:ascii="Book Antiqua" w:hAnsi="Book Antiqua" w:cs="Calibri"/>
          <w:sz w:val="32"/>
          <w:szCs w:val="32"/>
        </w:rPr>
        <w:t>Beszámoló a 2026. évi környezet- és természetvédelmi célú pályázatról</w:t>
      </w:r>
    </w:p>
    <w:p w14:paraId="5DD441A3" w14:textId="77777777" w:rsidR="004E2054" w:rsidRDefault="004E2054" w:rsidP="004E2054">
      <w:pPr>
        <w:spacing w:after="0" w:line="240" w:lineRule="auto"/>
        <w:jc w:val="both"/>
        <w:rPr>
          <w:rFonts w:ascii="Book Antiqua" w:hAnsi="Book Antiqua" w:cs="Calibri"/>
        </w:rPr>
      </w:pPr>
    </w:p>
    <w:p w14:paraId="69C325E4" w14:textId="502302EA" w:rsidR="007049B4" w:rsidRPr="005F4C39" w:rsidRDefault="00D3332A" w:rsidP="004E2054">
      <w:pPr>
        <w:spacing w:after="0" w:line="240" w:lineRule="auto"/>
        <w:jc w:val="both"/>
        <w:rPr>
          <w:rFonts w:ascii="Book Antiqua" w:hAnsi="Book Antiqua" w:cs="Calibri"/>
        </w:rPr>
      </w:pPr>
      <w:r w:rsidRPr="005F4C39">
        <w:rPr>
          <w:rFonts w:ascii="Book Antiqua" w:hAnsi="Book Antiqua" w:cs="Calibri"/>
        </w:rPr>
        <w:t xml:space="preserve">A </w:t>
      </w:r>
      <w:r w:rsidR="004D686B" w:rsidRPr="005F4C39">
        <w:rPr>
          <w:rFonts w:ascii="Book Antiqua" w:hAnsi="Book Antiqua" w:cs="Calibri"/>
        </w:rPr>
        <w:t>Fenntartható Fejlődés</w:t>
      </w:r>
      <w:r w:rsidRPr="005F4C39">
        <w:rPr>
          <w:rFonts w:ascii="Book Antiqua" w:hAnsi="Book Antiqua" w:cs="Calibri"/>
        </w:rPr>
        <w:t xml:space="preserve"> Bizottság</w:t>
      </w:r>
      <w:r w:rsidR="00E10785" w:rsidRPr="005F4C39">
        <w:rPr>
          <w:rFonts w:ascii="Book Antiqua" w:hAnsi="Book Antiqua" w:cs="Calibri"/>
        </w:rPr>
        <w:t xml:space="preserve"> (a </w:t>
      </w:r>
      <w:r w:rsidR="004E2054" w:rsidRPr="005F4C39">
        <w:rPr>
          <w:rFonts w:ascii="Book Antiqua" w:hAnsi="Book Antiqua" w:cs="Calibri"/>
        </w:rPr>
        <w:t>továbbiakban</w:t>
      </w:r>
      <w:r w:rsidR="00E10785" w:rsidRPr="005F4C39">
        <w:rPr>
          <w:rFonts w:ascii="Book Antiqua" w:hAnsi="Book Antiqua" w:cs="Calibri"/>
        </w:rPr>
        <w:t>: Bizottság)</w:t>
      </w:r>
      <w:r w:rsidRPr="005F4C39">
        <w:rPr>
          <w:rFonts w:ascii="Book Antiqua" w:hAnsi="Book Antiqua" w:cs="Calibri"/>
        </w:rPr>
        <w:t xml:space="preserve"> </w:t>
      </w:r>
      <w:r w:rsidR="004D686B" w:rsidRPr="005F4C39">
        <w:rPr>
          <w:rFonts w:ascii="Book Antiqua" w:hAnsi="Book Antiqua" w:cs="Calibri"/>
        </w:rPr>
        <w:t>2026. április 21.</w:t>
      </w:r>
      <w:r w:rsidRPr="005F4C39">
        <w:rPr>
          <w:rFonts w:ascii="Book Antiqua" w:hAnsi="Book Antiqua" w:cs="Calibri"/>
        </w:rPr>
        <w:t xml:space="preserve"> napján megtartott ülésén írta</w:t>
      </w:r>
      <w:r w:rsidR="007049B4" w:rsidRPr="005F4C39">
        <w:rPr>
          <w:rFonts w:ascii="Book Antiqua" w:hAnsi="Book Antiqua" w:cs="Calibri"/>
        </w:rPr>
        <w:t xml:space="preserve"> ki</w:t>
      </w:r>
      <w:r w:rsidRPr="005F4C39">
        <w:rPr>
          <w:rFonts w:ascii="Book Antiqua" w:hAnsi="Book Antiqua" w:cs="Calibri"/>
        </w:rPr>
        <w:t xml:space="preserve"> a </w:t>
      </w:r>
      <w:r w:rsidR="005F4C39" w:rsidRPr="005F4C39">
        <w:rPr>
          <w:rFonts w:ascii="Book Antiqua" w:hAnsi="Book Antiqua" w:cs="Calibri"/>
        </w:rPr>
        <w:t>Környezet-</w:t>
      </w:r>
      <w:r w:rsidR="004D686B" w:rsidRPr="005F4C39">
        <w:rPr>
          <w:rFonts w:ascii="Book Antiqua" w:hAnsi="Book Antiqua" w:cs="Calibri"/>
        </w:rPr>
        <w:t xml:space="preserve"> és természetvédelmi célú pályázatot 5</w:t>
      </w:r>
      <w:r w:rsidRPr="005F4C39">
        <w:rPr>
          <w:rFonts w:ascii="Book Antiqua" w:hAnsi="Book Antiqua" w:cs="Calibri"/>
        </w:rPr>
        <w:t xml:space="preserve">.000.000 Ft keretösszeggel. </w:t>
      </w:r>
    </w:p>
    <w:p w14:paraId="686FBD81" w14:textId="7B60A7DA" w:rsidR="004D686B" w:rsidRPr="005F4C39" w:rsidRDefault="004D686B" w:rsidP="004E2054">
      <w:pPr>
        <w:spacing w:after="0" w:line="240" w:lineRule="auto"/>
        <w:jc w:val="both"/>
        <w:rPr>
          <w:rFonts w:ascii="Book Antiqua" w:eastAsia="Times New Roman" w:hAnsi="Book Antiqua" w:cstheme="minorHAnsi"/>
          <w:lang w:eastAsia="hu-HU"/>
        </w:rPr>
      </w:pPr>
      <w:r w:rsidRPr="005F4C39">
        <w:rPr>
          <w:rFonts w:ascii="Book Antiqua" w:eastAsia="Times New Roman" w:hAnsi="Book Antiqua" w:cstheme="minorHAnsi"/>
          <w:lang w:eastAsia="hu-HU"/>
        </w:rPr>
        <w:t>A pályázati felhívás által megfogalmazott támogatási célok a következők voltak</w:t>
      </w:r>
      <w:r w:rsidR="004E2054">
        <w:rPr>
          <w:rFonts w:ascii="Book Antiqua" w:eastAsia="Times New Roman" w:hAnsi="Book Antiqua" w:cstheme="minorHAnsi"/>
          <w:lang w:eastAsia="hu-HU"/>
        </w:rPr>
        <w:t>:</w:t>
      </w:r>
    </w:p>
    <w:p w14:paraId="581224A9" w14:textId="77777777" w:rsidR="004D686B" w:rsidRPr="005F4C39" w:rsidRDefault="004D686B" w:rsidP="004E2054">
      <w:pPr>
        <w:spacing w:after="0" w:line="240" w:lineRule="auto"/>
        <w:jc w:val="both"/>
        <w:rPr>
          <w:rFonts w:ascii="Book Antiqua" w:eastAsia="Times New Roman" w:hAnsi="Book Antiqua" w:cstheme="minorHAnsi"/>
          <w:lang w:eastAsia="hu-HU"/>
        </w:rPr>
      </w:pPr>
    </w:p>
    <w:p w14:paraId="21C5DB00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Levegőtisztaság-védelem</w:t>
      </w:r>
    </w:p>
    <w:p w14:paraId="3E6F605F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Közterületi fa- és cserje telepítések</w:t>
      </w:r>
    </w:p>
    <w:p w14:paraId="51D10064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Vízminőség-védelem, lakossági esővízgyűjtés és hasznosítás támogatása</w:t>
      </w:r>
    </w:p>
    <w:p w14:paraId="5A08DB09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Környezeti nevelés, oktatás, tájékoztatás</w:t>
      </w:r>
    </w:p>
    <w:p w14:paraId="20C7D8E4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Közösségi kertek kialakítása, fenntartása</w:t>
      </w:r>
    </w:p>
    <w:p w14:paraId="2DD85688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Lakossági komposztáláshoz szükséges eszközök (pl. komposztáló láda, ágdaráló, ágvágó) beszerzése</w:t>
      </w:r>
    </w:p>
    <w:p w14:paraId="5F7C5F9E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Környezetvédelmi felmérések, elemzések, tanulmányok</w:t>
      </w:r>
    </w:p>
    <w:p w14:paraId="416D23CA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Környezetszennyezést megelőző és csökkentő beruházások</w:t>
      </w:r>
    </w:p>
    <w:p w14:paraId="1302CBBC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Természeti erőforrások és értékek megőrzése, fenntartása</w:t>
      </w:r>
    </w:p>
    <w:p w14:paraId="6D4EAC7B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Környezeti monitoring</w:t>
      </w:r>
    </w:p>
    <w:p w14:paraId="7E3BEBEE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Környezet- és természetvédelmi célú rendezvények, szakmai programok</w:t>
      </w:r>
    </w:p>
    <w:p w14:paraId="5BD71666" w14:textId="77777777" w:rsidR="004D686B" w:rsidRPr="005F4C39" w:rsidRDefault="004D686B" w:rsidP="004E2054">
      <w:pPr>
        <w:pStyle w:val="Szvegtrzs"/>
        <w:numPr>
          <w:ilvl w:val="0"/>
          <w:numId w:val="1"/>
        </w:numPr>
        <w:ind w:left="284" w:hanging="284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>Közterület tisztaság elősegítése, illegális hulladéklerakó helyek felszámolása, zöldfelületek védelme és tisztán tartása.</w:t>
      </w:r>
    </w:p>
    <w:p w14:paraId="0BDB90CC" w14:textId="77777777" w:rsidR="004D686B" w:rsidRPr="005F4C39" w:rsidRDefault="004D686B" w:rsidP="004E2054">
      <w:pPr>
        <w:pStyle w:val="Szvegtrzs"/>
        <w:rPr>
          <w:rFonts w:ascii="Book Antiqua" w:hAnsi="Book Antiqua" w:cstheme="minorHAnsi"/>
        </w:rPr>
      </w:pPr>
    </w:p>
    <w:p w14:paraId="40DC62B3" w14:textId="61C344C4" w:rsidR="004E2054" w:rsidRPr="005F4C39" w:rsidRDefault="002272FE" w:rsidP="004E2054">
      <w:pPr>
        <w:spacing w:after="0" w:line="240" w:lineRule="auto"/>
        <w:jc w:val="both"/>
        <w:rPr>
          <w:rFonts w:ascii="Book Antiqua" w:hAnsi="Book Antiqua" w:cs="Calibri"/>
        </w:rPr>
      </w:pPr>
      <w:r w:rsidRPr="005F4C39">
        <w:rPr>
          <w:rFonts w:ascii="Book Antiqua" w:hAnsi="Book Antiqua" w:cstheme="minorHAnsi"/>
        </w:rPr>
        <w:t>A 2026.0</w:t>
      </w:r>
      <w:r w:rsidR="00E10785" w:rsidRPr="005F4C39">
        <w:rPr>
          <w:rFonts w:ascii="Book Antiqua" w:hAnsi="Book Antiqua" w:cstheme="minorHAnsi"/>
        </w:rPr>
        <w:t>6</w:t>
      </w:r>
      <w:r w:rsidRPr="005F4C39">
        <w:rPr>
          <w:rFonts w:ascii="Book Antiqua" w:hAnsi="Book Antiqua" w:cstheme="minorHAnsi"/>
        </w:rPr>
        <w:t xml:space="preserve">.01. </w:t>
      </w:r>
      <w:r w:rsidR="004E2054">
        <w:rPr>
          <w:rFonts w:ascii="Book Antiqua" w:hAnsi="Book Antiqua" w:cstheme="minorHAnsi"/>
        </w:rPr>
        <w:t xml:space="preserve">benyújtási határidő leteltével </w:t>
      </w:r>
      <w:r w:rsidR="004E2054" w:rsidRPr="005F4C39">
        <w:rPr>
          <w:rFonts w:ascii="Book Antiqua" w:hAnsi="Book Antiqua" w:cs="Calibri"/>
        </w:rPr>
        <w:t>38 pályázat érkezett. Összesen négy társasház, három gyermeknevelési intézmény (óvoda), két egyesület és huszonkilenc magánszemély nyújtotta be pályázatát, de a beérkezett pályázatok nagy része nem felelt meg a felhívásban rögzített feltételeknek, illetve formai követelményeknek, mely</w:t>
      </w:r>
      <w:r w:rsidR="004E2054">
        <w:rPr>
          <w:rFonts w:ascii="Book Antiqua" w:hAnsi="Book Antiqua" w:cs="Calibri"/>
        </w:rPr>
        <w:t xml:space="preserve"> miatt ez utóbbiak</w:t>
      </w:r>
      <w:r w:rsidR="004E2054" w:rsidRPr="005F4C39">
        <w:rPr>
          <w:rFonts w:ascii="Book Antiqua" w:hAnsi="Book Antiqua" w:cs="Calibri"/>
        </w:rPr>
        <w:t xml:space="preserve"> </w:t>
      </w:r>
      <w:r w:rsidR="004E2054">
        <w:rPr>
          <w:rFonts w:ascii="Book Antiqua" w:hAnsi="Book Antiqua" w:cs="Calibri"/>
        </w:rPr>
        <w:t>elutasításra kerültek.</w:t>
      </w:r>
    </w:p>
    <w:p w14:paraId="30F35F85" w14:textId="77777777" w:rsidR="004E2054" w:rsidRDefault="004E2054" w:rsidP="004E2054">
      <w:pPr>
        <w:pStyle w:val="Szvegtrzs"/>
        <w:rPr>
          <w:rFonts w:ascii="Book Antiqua" w:hAnsi="Book Antiqua" w:cstheme="minorHAnsi"/>
        </w:rPr>
      </w:pPr>
    </w:p>
    <w:p w14:paraId="014E9597" w14:textId="4A69F925" w:rsidR="004D686B" w:rsidRPr="005F4C39" w:rsidRDefault="002272FE" w:rsidP="004E2054">
      <w:pPr>
        <w:pStyle w:val="Szvegtrzs"/>
        <w:rPr>
          <w:rFonts w:ascii="Book Antiqua" w:hAnsi="Book Antiqua" w:cstheme="minorHAnsi"/>
        </w:rPr>
      </w:pPr>
      <w:r w:rsidRPr="005F4C39">
        <w:rPr>
          <w:rFonts w:ascii="Book Antiqua" w:hAnsi="Book Antiqua" w:cstheme="minorHAnsi"/>
        </w:rPr>
        <w:t xml:space="preserve">A beérkezett pályázatok </w:t>
      </w:r>
      <w:r w:rsidR="00E10785" w:rsidRPr="005F4C39">
        <w:rPr>
          <w:rFonts w:ascii="Book Antiqua" w:hAnsi="Book Antiqua" w:cstheme="minorHAnsi"/>
        </w:rPr>
        <w:t>feldolgozását követően 2026.06.04-é</w:t>
      </w:r>
      <w:r w:rsidRPr="005F4C39">
        <w:rPr>
          <w:rFonts w:ascii="Book Antiqua" w:hAnsi="Book Antiqua" w:cstheme="minorHAnsi"/>
        </w:rPr>
        <w:t>n a Bizottság informális ülés</w:t>
      </w:r>
      <w:r w:rsidR="004E2054">
        <w:rPr>
          <w:rFonts w:ascii="Book Antiqua" w:hAnsi="Book Antiqua" w:cstheme="minorHAnsi"/>
        </w:rPr>
        <w:t xml:space="preserve">e </w:t>
      </w:r>
      <w:r w:rsidRPr="005F4C39">
        <w:rPr>
          <w:rFonts w:ascii="Book Antiqua" w:hAnsi="Book Antiqua" w:cstheme="minorHAnsi"/>
        </w:rPr>
        <w:t xml:space="preserve">során a beérkezett pályázatok </w:t>
      </w:r>
      <w:r w:rsidR="00E10785" w:rsidRPr="005F4C39">
        <w:rPr>
          <w:rFonts w:ascii="Book Antiqua" w:hAnsi="Book Antiqua" w:cstheme="minorHAnsi"/>
        </w:rPr>
        <w:t>áttekintésével b</w:t>
      </w:r>
      <w:r w:rsidRPr="005F4C39">
        <w:rPr>
          <w:rFonts w:ascii="Book Antiqua" w:hAnsi="Book Antiqua" w:cstheme="minorHAnsi"/>
        </w:rPr>
        <w:t xml:space="preserve">írálati szempontok kerültek </w:t>
      </w:r>
      <w:r w:rsidR="00E10785" w:rsidRPr="005F4C39">
        <w:rPr>
          <w:rFonts w:ascii="Book Antiqua" w:hAnsi="Book Antiqua" w:cstheme="minorHAnsi"/>
        </w:rPr>
        <w:t>megfogalmazásra.</w:t>
      </w:r>
    </w:p>
    <w:p w14:paraId="3ECD6D2A" w14:textId="77777777" w:rsidR="004D686B" w:rsidRPr="005F4C39" w:rsidRDefault="004D686B" w:rsidP="004E2054">
      <w:pPr>
        <w:pStyle w:val="Szvegtrzs"/>
        <w:rPr>
          <w:rFonts w:ascii="Book Antiqua" w:hAnsi="Book Antiqua" w:cstheme="minorHAnsi"/>
        </w:rPr>
      </w:pPr>
    </w:p>
    <w:p w14:paraId="704D8E74" w14:textId="4F006C02" w:rsidR="00B40A3B" w:rsidRPr="005F4C39" w:rsidRDefault="00D3332A" w:rsidP="004E2054">
      <w:pPr>
        <w:spacing w:after="0" w:line="240" w:lineRule="auto"/>
        <w:jc w:val="both"/>
        <w:rPr>
          <w:rFonts w:ascii="Book Antiqua" w:hAnsi="Book Antiqua" w:cs="Calibri"/>
        </w:rPr>
      </w:pPr>
      <w:r w:rsidRPr="005F4C39">
        <w:rPr>
          <w:rFonts w:ascii="Book Antiqua" w:hAnsi="Book Antiqua" w:cs="Calibri"/>
        </w:rPr>
        <w:t xml:space="preserve">A </w:t>
      </w:r>
      <w:r w:rsidR="00767056" w:rsidRPr="005F4C39">
        <w:rPr>
          <w:rFonts w:ascii="Book Antiqua" w:hAnsi="Book Antiqua" w:cs="Calibri"/>
        </w:rPr>
        <w:t xml:space="preserve">Bizottság a </w:t>
      </w:r>
      <w:r w:rsidR="00E10785" w:rsidRPr="005F4C39">
        <w:rPr>
          <w:rFonts w:ascii="Book Antiqua" w:hAnsi="Book Antiqua" w:cs="Calibri"/>
        </w:rPr>
        <w:t>pályázatokat a 2026. június 16</w:t>
      </w:r>
      <w:r w:rsidRPr="005F4C39">
        <w:rPr>
          <w:rFonts w:ascii="Book Antiqua" w:hAnsi="Book Antiqua" w:cs="Calibri"/>
        </w:rPr>
        <w:t>-i ülésén bírálta el és döntött a támogatások odaít</w:t>
      </w:r>
      <w:r w:rsidR="004E2054">
        <w:rPr>
          <w:rFonts w:ascii="Book Antiqua" w:hAnsi="Book Antiqua" w:cs="Calibri"/>
        </w:rPr>
        <w:t>éléséről.</w:t>
      </w:r>
    </w:p>
    <w:p w14:paraId="6CD02273" w14:textId="49F8206A" w:rsidR="00B40A3B" w:rsidRPr="005F4C39" w:rsidRDefault="004E2054" w:rsidP="004E2054">
      <w:pPr>
        <w:spacing w:after="0" w:line="240" w:lineRule="auto"/>
        <w:jc w:val="both"/>
        <w:rPr>
          <w:rFonts w:ascii="Book Antiqua" w:hAnsi="Book Antiqua" w:cs="Calibri"/>
        </w:rPr>
      </w:pPr>
      <w:r>
        <w:rPr>
          <w:rFonts w:ascii="Book Antiqua" w:hAnsi="Book Antiqua" w:cs="Calibri"/>
        </w:rPr>
        <w:t>Összesen</w:t>
      </w:r>
      <w:r w:rsidR="00B40A3B" w:rsidRPr="005F4C39">
        <w:rPr>
          <w:rFonts w:ascii="Book Antiqua" w:hAnsi="Book Antiqua" w:cs="Calibri"/>
        </w:rPr>
        <w:t xml:space="preserve"> 3 246 924 Ft támogatás odaítéléséről döntött intézményi és </w:t>
      </w:r>
      <w:r w:rsidR="005F4C39">
        <w:rPr>
          <w:rFonts w:ascii="Book Antiqua" w:hAnsi="Book Antiqua" w:cs="Calibri"/>
        </w:rPr>
        <w:t xml:space="preserve">lakossági esővízgyűjtés, intézményi és lakossági </w:t>
      </w:r>
      <w:r w:rsidR="00B40A3B" w:rsidRPr="005F4C39">
        <w:rPr>
          <w:rFonts w:ascii="Book Antiqua" w:hAnsi="Book Antiqua" w:cs="Calibri"/>
        </w:rPr>
        <w:t>k</w:t>
      </w:r>
      <w:r w:rsidR="005F4C39">
        <w:rPr>
          <w:rFonts w:ascii="Book Antiqua" w:hAnsi="Book Antiqua" w:cs="Calibri"/>
        </w:rPr>
        <w:t>omposztálás, vízminőség-védelmi</w:t>
      </w:r>
      <w:r w:rsidR="00B40A3B" w:rsidRPr="005F4C39">
        <w:rPr>
          <w:rFonts w:ascii="Book Antiqua" w:hAnsi="Book Antiqua" w:cs="Calibri"/>
        </w:rPr>
        <w:t xml:space="preserve"> eszköz beszerzése</w:t>
      </w:r>
      <w:r w:rsidR="005F4C39">
        <w:rPr>
          <w:rFonts w:ascii="Book Antiqua" w:hAnsi="Book Antiqua" w:cs="Calibri"/>
        </w:rPr>
        <w:t>, valamint</w:t>
      </w:r>
      <w:r w:rsidR="00B40A3B" w:rsidRPr="005F4C39">
        <w:rPr>
          <w:rFonts w:ascii="Book Antiqua" w:hAnsi="Book Antiqua" w:cs="Calibri"/>
        </w:rPr>
        <w:t xml:space="preserve"> környezeti nevelés céljára.</w:t>
      </w:r>
    </w:p>
    <w:p w14:paraId="7AA4CD16" w14:textId="31024C8E" w:rsidR="007049B4" w:rsidRPr="005F4C39" w:rsidRDefault="005F4C39" w:rsidP="004E2054">
      <w:pPr>
        <w:spacing w:after="0" w:line="240" w:lineRule="auto"/>
        <w:jc w:val="both"/>
        <w:rPr>
          <w:rFonts w:ascii="Book Antiqua" w:hAnsi="Book Antiqua" w:cs="Calibri"/>
        </w:rPr>
      </w:pPr>
      <w:r w:rsidRPr="005F4C39">
        <w:rPr>
          <w:rFonts w:ascii="Book Antiqua" w:hAnsi="Book Antiqua" w:cs="Calibri"/>
        </w:rPr>
        <w:t>Ebből</w:t>
      </w:r>
      <w:r w:rsidR="00B40A3B" w:rsidRPr="005F4C39">
        <w:rPr>
          <w:rFonts w:ascii="Book Antiqua" w:hAnsi="Book Antiqua" w:cs="Calibri"/>
        </w:rPr>
        <w:t xml:space="preserve"> </w:t>
      </w:r>
      <w:r w:rsidRPr="005F4C39">
        <w:rPr>
          <w:rFonts w:ascii="Book Antiqua" w:hAnsi="Book Antiqua" w:cs="Calibri"/>
        </w:rPr>
        <w:t xml:space="preserve">a sikeresen pályázó </w:t>
      </w:r>
      <w:r w:rsidR="00B40A3B" w:rsidRPr="005F4C39">
        <w:rPr>
          <w:rFonts w:ascii="Book Antiqua" w:hAnsi="Book Antiqua" w:cs="Calibri"/>
        </w:rPr>
        <w:t>magánszemélyek pályázatát támogató</w:t>
      </w:r>
      <w:r>
        <w:rPr>
          <w:rFonts w:ascii="Book Antiqua" w:hAnsi="Book Antiqua" w:cs="Calibri"/>
        </w:rPr>
        <w:t>, eszközbeszerzés célra</w:t>
      </w:r>
      <w:r w:rsidR="00B40A3B" w:rsidRPr="005F4C39">
        <w:rPr>
          <w:rFonts w:ascii="Book Antiqua" w:hAnsi="Book Antiqua" w:cs="Calibri"/>
        </w:rPr>
        <w:t xml:space="preserve"> </w:t>
      </w:r>
      <w:r w:rsidR="00B40A3B" w:rsidRPr="005F4C39">
        <w:rPr>
          <w:rFonts w:ascii="Book Antiqua" w:hAnsi="Book Antiqua" w:cs="Calibri"/>
        </w:rPr>
        <w:t>1 049 064</w:t>
      </w:r>
      <w:r w:rsidRPr="005F4C39">
        <w:rPr>
          <w:rFonts w:ascii="Book Antiqua" w:hAnsi="Book Antiqua" w:cs="Calibri"/>
        </w:rPr>
        <w:t xml:space="preserve"> Ft</w:t>
      </w:r>
      <w:proofErr w:type="gramStart"/>
      <w:r w:rsidRPr="005F4C39">
        <w:rPr>
          <w:rFonts w:ascii="Book Antiqua" w:hAnsi="Book Antiqua" w:cs="Calibri"/>
        </w:rPr>
        <w:t>.,</w:t>
      </w:r>
      <w:proofErr w:type="gramEnd"/>
      <w:r>
        <w:rPr>
          <w:rFonts w:ascii="Book Antiqua" w:hAnsi="Book Antiqua" w:cs="Calibri"/>
        </w:rPr>
        <w:t xml:space="preserve"> </w:t>
      </w:r>
      <w:r w:rsidRPr="005F4C39">
        <w:rPr>
          <w:rFonts w:ascii="Book Antiqua" w:hAnsi="Book Antiqua" w:cs="Calibri"/>
        </w:rPr>
        <w:t xml:space="preserve">míg az </w:t>
      </w:r>
      <w:r w:rsidR="00B40A3B" w:rsidRPr="005F4C39">
        <w:rPr>
          <w:rFonts w:ascii="Book Antiqua" w:hAnsi="Book Antiqua" w:cs="Calibri"/>
        </w:rPr>
        <w:t>egyesület és intézmények számára eszközbeszerzésre és környezeti nevelési célra</w:t>
      </w:r>
      <w:r w:rsidR="00B40A3B" w:rsidRPr="005F4C39">
        <w:rPr>
          <w:rFonts w:ascii="Book Antiqua" w:hAnsi="Book Antiqua" w:cs="Calibri"/>
        </w:rPr>
        <w:t xml:space="preserve"> 2 197 860 Ft támogatás</w:t>
      </w:r>
      <w:r w:rsidR="00B40A3B" w:rsidRPr="005F4C39">
        <w:rPr>
          <w:rFonts w:ascii="Book Antiqua" w:hAnsi="Book Antiqua" w:cs="Calibri"/>
        </w:rPr>
        <w:t xml:space="preserve"> került meghatározásra. </w:t>
      </w:r>
      <w:bookmarkStart w:id="0" w:name="_GoBack"/>
      <w:bookmarkEnd w:id="0"/>
    </w:p>
    <w:p w14:paraId="3B82EE5E" w14:textId="77777777" w:rsidR="00B40A3B" w:rsidRPr="005F4C39" w:rsidRDefault="00B40A3B" w:rsidP="004E2054">
      <w:pPr>
        <w:spacing w:after="0" w:line="240" w:lineRule="auto"/>
        <w:jc w:val="both"/>
        <w:rPr>
          <w:rFonts w:ascii="Book Antiqua" w:hAnsi="Book Antiqua" w:cs="Calibri"/>
        </w:rPr>
      </w:pPr>
    </w:p>
    <w:sectPr w:rsidR="00B40A3B" w:rsidRPr="005F4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tka Heading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37581"/>
    <w:multiLevelType w:val="hybridMultilevel"/>
    <w:tmpl w:val="6DB408A6"/>
    <w:lvl w:ilvl="0" w:tplc="9A645E72">
      <w:start w:val="1"/>
      <w:numFmt w:val="bullet"/>
      <w:lvlText w:val="-"/>
      <w:lvlJc w:val="left"/>
      <w:pPr>
        <w:ind w:left="720" w:hanging="360"/>
      </w:pPr>
      <w:rPr>
        <w:rFonts w:ascii="Sitka Heading" w:hAnsi="Sitka Heading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E1A"/>
    <w:rsid w:val="0002479D"/>
    <w:rsid w:val="00046087"/>
    <w:rsid w:val="000F2E6F"/>
    <w:rsid w:val="00180B92"/>
    <w:rsid w:val="001C3749"/>
    <w:rsid w:val="002272FE"/>
    <w:rsid w:val="00347B9D"/>
    <w:rsid w:val="00393413"/>
    <w:rsid w:val="004135FC"/>
    <w:rsid w:val="00464BD6"/>
    <w:rsid w:val="004D686B"/>
    <w:rsid w:val="004E2054"/>
    <w:rsid w:val="005F4C39"/>
    <w:rsid w:val="00624651"/>
    <w:rsid w:val="007049B4"/>
    <w:rsid w:val="007117CF"/>
    <w:rsid w:val="0074199C"/>
    <w:rsid w:val="00767056"/>
    <w:rsid w:val="008A1856"/>
    <w:rsid w:val="008A3030"/>
    <w:rsid w:val="00A03CDC"/>
    <w:rsid w:val="00A2791A"/>
    <w:rsid w:val="00AD62A2"/>
    <w:rsid w:val="00B40A3B"/>
    <w:rsid w:val="00B6194F"/>
    <w:rsid w:val="00BB47C5"/>
    <w:rsid w:val="00BF5E1A"/>
    <w:rsid w:val="00C1011A"/>
    <w:rsid w:val="00C80711"/>
    <w:rsid w:val="00D3332A"/>
    <w:rsid w:val="00D338D0"/>
    <w:rsid w:val="00D955A1"/>
    <w:rsid w:val="00E0493E"/>
    <w:rsid w:val="00E10785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1F6F"/>
  <w15:chartTrackingRefBased/>
  <w15:docId w15:val="{0B2CE6CF-EC83-4C95-AA3B-7CA3156D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F5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F5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F5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F5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F5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F5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F5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F5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F5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5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F5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F5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F5E1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F5E1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F5E1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F5E1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F5E1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F5E1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F5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F5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F5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F5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F5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F5E1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F5E1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F5E1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F5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F5E1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F5E1A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7049B4"/>
    <w:pPr>
      <w:spacing w:after="0" w:line="240" w:lineRule="auto"/>
    </w:pPr>
  </w:style>
  <w:style w:type="paragraph" w:styleId="Szvegtrzs">
    <w:name w:val="Body Text"/>
    <w:basedOn w:val="Norml"/>
    <w:link w:val="SzvegtrzsChar"/>
    <w:rsid w:val="004D686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SzvegtrzsChar">
    <w:name w:val="Szövegtörzs Char"/>
    <w:basedOn w:val="Bekezdsalapbettpusa"/>
    <w:link w:val="Szvegtrzs"/>
    <w:rsid w:val="004D686B"/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Holósi Ildikó</dc:creator>
  <cp:keywords/>
  <dc:description/>
  <cp:lastModifiedBy>Zudar Blanka</cp:lastModifiedBy>
  <cp:revision>2</cp:revision>
  <cp:lastPrinted>2025-12-08T12:15:00Z</cp:lastPrinted>
  <dcterms:created xsi:type="dcterms:W3CDTF">2026-07-23T12:30:00Z</dcterms:created>
  <dcterms:modified xsi:type="dcterms:W3CDTF">2026-07-23T12:30:00Z</dcterms:modified>
</cp:coreProperties>
</file>