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Veresegyházi Polgármesteri Hivatal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2112 Veresegyház, Fő út 35.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KÉRELEM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önkormányzati hatáskörben adott ellátáshoz az 1. osztályba lépő gyermek részére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Alulírott …………………………………………………………………………….……..…………………… (törvényes képviselők neve) kérem, hogy ……………………………………………………..….……….. nevű gyermekem után Veresegyház Város Önkormányzata Képviselő-testületének a veresegyházi polgárokat saját jogon megillető, önkormányzati hatáskörben adott ellátásokról szóló 4/2024.(II.22.) rendelet 1.§ (2) bekezdésében szabályozott feltétel teljesítése esetén a 3.§ (1) bekezdésében meghatározott utalványra és tárgyi emlékre való jogosultságot megállapítani szíveskedjen.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2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Az igénylő szülők, törvényes képviselők adatai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személyazonosító igazolványban található adatoknak megfelelően: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42" w:right="0" w:firstLine="14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Anya adatai: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42" w:right="0" w:firstLine="14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Név: ……………………………………….…….………………….… </w:t>
        <w:tab/>
        <w:t xml:space="preserve">Szül. hely, idő: …………………………….………………………………..……….…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Anyja neve: …………………………….………….………………. </w:t>
        <w:tab/>
        <w:t xml:space="preserve">Adóazonosító jel: …………..……………………………..………………………………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Lakóhely lakcímkártya szerint: Veresegyház, ……………..…………….……………………..……………. u., …..…. hsz. ……… em. ……ajtó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42" w:right="0" w:firstLine="14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Apa adatai: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42" w:right="0" w:firstLine="14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Név: ……………………………………….…….………………….… </w:t>
        <w:tab/>
        <w:t xml:space="preserve">Szül. hely, idő: …………………………….………………………………..……….…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Anyja neve: …………………………….………….………………. </w:t>
        <w:tab/>
        <w:t xml:space="preserve">Adóazonosító jel: …………..……………………………..………………………………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Lakóhely lakcímkártya szerint: Veresegyház, ……………..…………….……………………..……………. u., …..…. hsz. ……… em. ……ajtó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Gyermek adatai, aki után a támogatást igényli: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42" w:right="0" w:firstLine="14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Név: ……………………………………….…….………………….… </w:t>
        <w:tab/>
        <w:t xml:space="preserve">Szül. hely, idő: …………………………….………………………………..……….…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Anyja neve: …………………………….………….………………. </w:t>
        <w:tab/>
        <w:t xml:space="preserve">Adóazonosító jel: …………..……………………………..………………………………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Lakóhely lakcímkártya szerint: Veresegyház, ……………..…………….……………………..……………. u., …..…. hsz. ……… em. ……ajtó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1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Lakcímkártya szerinti lakóhely létesítésének dátuma: ………………………….. év ……………………. hó …………... nap.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Iskola neve, ahova a gyermeket felvették: ……………………………………………………………….…………………………….………………………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Iskola címe: ……………………………………………………………………………………………………………………………….……….…………………………..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9.0" w:type="dxa"/>
        <w:jc w:val="center"/>
        <w:tblLayout w:type="fixed"/>
        <w:tblLook w:val="0000"/>
      </w:tblPr>
      <w:tblGrid>
        <w:gridCol w:w="411"/>
        <w:gridCol w:w="9778"/>
        <w:tblGridChange w:id="0">
          <w:tblGrid>
            <w:gridCol w:w="411"/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tszpzgr6map7" w:id="0"/>
            <w:bookmarkEnd w:id="0"/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Alulírott nyilatkozom, hogy az Adatkezelési tájékoztatót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https://veresegyhaz.hu/digitalis-varoshaza/adatvedelmi-es-adatkezelesi-tajekoztatok.html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megismertem és ennek ismeretében hozzájárulok,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hogy a jelen kérelemben és annak mellékleteiben feltüntetett személyes adatokat a jogosultság megállapítása és teljesítése céljából a Veresegyházi Polgármesteri Hivatal, mint Adatkezelő kezelje.</w:t>
            </w:r>
          </w:p>
        </w:tc>
      </w:tr>
      <w:tr>
        <w:trPr>
          <w:cantSplit w:val="0"/>
          <w:trHeight w:val="234.72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Büntetőjogi felelősségem tudatában kijelentem,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hogy a jelen kérelemben közölt adatok a valóságnak megfelelnek.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Tudomásul veszem,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hogy a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valótlan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adatok közlésével jogosulatlanul felvett önkormányzati támogatást vissza kell fizetni.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Veresegyház, ………………………………………………..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552"/>
          <w:tab w:val="center" w:leader="none" w:pos="7088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……………………………………………………………………..</w:t>
        <w:tab/>
        <w:t xml:space="preserve">……………………………………………………………………..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552"/>
          <w:tab w:val="center" w:leader="none" w:pos="7088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kérelmező (törvényes képviselő)</w:t>
        <w:tab/>
        <w:t xml:space="preserve">kérelmező (törvényes képviselő)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1" w:sz="12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1" w:sz="12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ZÁRADÉK: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benyújtott iratok alapján megállapítom, hogy kérelmező gyermeke a juttatásra jogosult/nem jogosult.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Veresegyház, ………………………………………….</w:t>
        <w:tab/>
        <w:t xml:space="preserve">…………………………………………………………….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ügyintéző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veresegyházi polgárokat saját jogon megillető, önkormányzati hatáskörben adott ellátásokról szóló 4/2024.(II.22.) önkormányzati rendelet 3.§ (1) bekezdésében meghatározott juttatásra való jogosultságot a jelen kérelem 2. pontjában megnevezett gyermek részére megállapítom.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Veresegyház, …………………………………………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Cserháti Ferenc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polgármester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kérelem csak személyesen, 2026. július 3-tól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2026. szeptember 18-ig nyújtható be a törvényes képviselő által, amelyhez az alábbi iratokat szükséges csatolni, illetve bemutatni: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 általános iskolába történő felvételről szóló értesítés másolata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gyermek lakcímkártyájának bemutatása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 esetén a törvényes képviselet igazolása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 utalványt átvevő törvényes képviselő adókártyájának bemutatása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kérelem benyújtásakor a jogosultság azonnal megállapításra kerül, az utalvány és a tárgyi emlék ezzel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egy időben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átvehető.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 kérelem benyújtásának módja: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Veresegyházi Polgármesteri Hivatal (Veresegyház, Fő út 35.) Ügyfélszolgálatán,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hétfő: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   9-12 óra és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13-17.30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óra,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kedd-csütörtök:    9-12 óra és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13-16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óra,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péntek: </w:t>
        <w:tab/>
        <w:t xml:space="preserve">   9-12 óra között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személyesen.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További információ az alábbi telefonszámokon kapható: 28/588-600, 28/588-686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Tájékoztatjuk ügyfeleinket, hogy a kérelem benyújtásához szükséges irat másolására a Veresegyházi Polgármesteri Hivatalban lehetőséget biztosítunk!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first"/>
      <w:pgSz w:h="16838" w:w="11906" w:orient="portrait"/>
      <w:pgMar w:bottom="567" w:top="567" w:left="851" w:right="851" w:header="22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Webding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2026. január 1. napját megelőző veresegyházi lakóhely létesítése esetén adható az ellátás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veresegyhaz.hu/digitalis-varoshaza/adatvedelmi-es-adatkezelesi-tajekoztat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gUsCqhiWNcjJzj3Zmkdk0EtCA==">CgMxLjAyDmgudHN6cHpncjZtYXA3OAByITFWZmhNT2tqYm1ncUhjaUlIUkxYWWMwVUdNRUhqcXdwSA==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